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2785" w14:textId="77777777" w:rsidR="00D37EE4" w:rsidRPr="00F96F25" w:rsidRDefault="00D37EE4" w:rsidP="00F96F25">
      <w:pPr>
        <w:spacing w:after="0" w:line="276" w:lineRule="auto"/>
        <w:ind w:left="284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F25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14:paraId="0A68D9C2" w14:textId="77777777" w:rsidR="00D37EE4" w:rsidRPr="00F96F25" w:rsidRDefault="00D37EE4" w:rsidP="00F96F25">
      <w:pPr>
        <w:spacing w:after="0" w:line="276" w:lineRule="auto"/>
        <w:ind w:left="284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F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«СЕЛО ПАХАЧИ»</w:t>
      </w:r>
    </w:p>
    <w:p w14:paraId="7376A30B" w14:textId="77777777" w:rsidR="00D37EE4" w:rsidRPr="00F96F25" w:rsidRDefault="00D37EE4" w:rsidP="00F96F25">
      <w:pPr>
        <w:spacing w:after="0" w:line="276" w:lineRule="auto"/>
        <w:ind w:left="284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9C659" w14:textId="77777777" w:rsidR="00D37EE4" w:rsidRPr="00F96F25" w:rsidRDefault="00D37EE4" w:rsidP="00F96F25">
      <w:pPr>
        <w:spacing w:after="0" w:line="276" w:lineRule="auto"/>
        <w:ind w:left="284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F2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14:paraId="741B06CA" w14:textId="77777777" w:rsidR="00D37EE4" w:rsidRPr="00F96F25" w:rsidRDefault="00D37EE4" w:rsidP="00F96F25">
      <w:pPr>
        <w:spacing w:after="0" w:line="276" w:lineRule="auto"/>
        <w:ind w:left="284" w:right="28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E07801" w14:textId="2CC07CA4" w:rsidR="00D37EE4" w:rsidRPr="00F96F25" w:rsidRDefault="00D37EE4" w:rsidP="00F96F25">
      <w:pPr>
        <w:spacing w:after="0" w:line="276" w:lineRule="auto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  <w:r w:rsidRPr="00F96F2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74A7B" w:rsidRPr="00F96F2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96F25" w:rsidRPr="00F96F2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96F2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1A18BC" w:rsidRPr="00F96F25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Pr="00F96F2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1A18BC" w:rsidRPr="00F96F2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96F25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</w:t>
      </w:r>
      <w:r w:rsidR="001A18BC" w:rsidRPr="00F96F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96F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№</w:t>
      </w:r>
      <w:r w:rsidR="00F96F25" w:rsidRPr="00F96F25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1CA49AFE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74A7B" w:rsidRPr="00F96F25" w14:paraId="78309DF6" w14:textId="77777777" w:rsidTr="00674A7B">
        <w:tc>
          <w:tcPr>
            <w:tcW w:w="4531" w:type="dxa"/>
          </w:tcPr>
          <w:p w14:paraId="5CF9DA17" w14:textId="223381DF" w:rsidR="00674A7B" w:rsidRPr="00F96F25" w:rsidRDefault="00674A7B" w:rsidP="00F96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СП «село Пахачи» №</w:t>
            </w:r>
            <w:r w:rsidR="00C52C72" w:rsidRPr="00F96F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52C72" w:rsidRPr="00F96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52C72" w:rsidRPr="00F96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г. «О </w:t>
            </w:r>
            <w:r w:rsidR="00C52C72" w:rsidRPr="00F96F25">
              <w:rPr>
                <w:rFonts w:ascii="Times New Roman" w:hAnsi="Times New Roman" w:cs="Times New Roman"/>
                <w:sz w:val="24"/>
                <w:szCs w:val="24"/>
              </w:rPr>
              <w:t>создании эвакуационной комиссии на территории МО СП «село Пахачи»</w:t>
            </w:r>
          </w:p>
        </w:tc>
      </w:tr>
    </w:tbl>
    <w:p w14:paraId="65C223E9" w14:textId="41F64582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D57102" w14:textId="5A5D18F7" w:rsidR="00D37EE4" w:rsidRPr="00F96F25" w:rsidRDefault="00D37EE4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C7110" w14:textId="3CB6D95D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 от 06 октября 2003 г. №131-ФЗ «Об общих принципах организации местного самоуправления в Российской Федерации»; </w:t>
      </w:r>
      <w:r w:rsidR="00C52C72" w:rsidRPr="00F96F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статей 2, 8, 11 Федерального Закона от 12.02.1998 № 28</w:t>
      </w:r>
      <w:r w:rsidR="00C52C72" w:rsidRPr="00F96F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-ФЗ «О гражданской обороне» и статьи 11 Федерального Закона от 21.12.1994 № 68-</w:t>
      </w:r>
      <w:r w:rsidR="00C52C72" w:rsidRPr="00F96F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ФЗ «О защите населения и территорий от чрезвычайных ситуаций природного и техногенного характера»</w:t>
      </w:r>
      <w:r w:rsidR="00C52C72"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Уставом СП «село Пахачи»</w:t>
      </w:r>
    </w:p>
    <w:p w14:paraId="684A46CE" w14:textId="77777777" w:rsidR="00291CCE" w:rsidRPr="00F96F25" w:rsidRDefault="00291CCE" w:rsidP="00F96F2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B3E6E" w14:textId="77777777" w:rsidR="00291CCE" w:rsidRPr="00F96F25" w:rsidRDefault="00291CCE" w:rsidP="00F96F2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0D6C7146" w14:textId="317BBE82" w:rsidR="00674A7B" w:rsidRPr="00F96F25" w:rsidRDefault="00674A7B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1CF932E5" w14:textId="049FB372" w:rsidR="008102FF" w:rsidRPr="00F96F25" w:rsidRDefault="008102FF" w:rsidP="00F96F25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</w:t>
      </w:r>
      <w:r w:rsidR="00EC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изменения </w:t>
      </w:r>
      <w:bookmarkStart w:id="0" w:name="_GoBack"/>
      <w:bookmarkEnd w:id="0"/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Постановление главы администрации СП «село Пахачи» № </w:t>
      </w:r>
      <w:r w:rsidR="00C52C72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</w:t>
      </w: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</w:t>
      </w:r>
      <w:r w:rsidR="00C52C72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.12.201</w:t>
      </w:r>
      <w:r w:rsidR="00C52C72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«</w:t>
      </w:r>
      <w:r w:rsidR="00C52C72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создании эвакуационной комиссии на территории МО СП «село Пахачи»</w:t>
      </w: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F2233D7" w14:textId="464C9DC9" w:rsidR="008102FF" w:rsidRPr="00F96F25" w:rsidRDefault="00C52C72" w:rsidP="00F96F25">
      <w:pPr>
        <w:pStyle w:val="a3"/>
        <w:numPr>
          <w:ilvl w:val="1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приложении №2 </w:t>
      </w:r>
      <w:proofErr w:type="gramStart"/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8102FF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Постановляю</w:t>
      </w: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изменить состав эвакуационной </w:t>
      </w:r>
      <w:r w:rsidR="00783BFD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комиссии, изложив</w:t>
      </w:r>
      <w:r w:rsidR="008102FF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следующей редакции:</w:t>
      </w:r>
    </w:p>
    <w:p w14:paraId="0CD6D3A9" w14:textId="6B5EAC38" w:rsidR="008102FF" w:rsidRPr="00F96F25" w:rsidRDefault="00C52C72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25">
        <w:rPr>
          <w:rFonts w:ascii="Times New Roman" w:hAnsi="Times New Roman" w:cs="Times New Roman"/>
          <w:b/>
          <w:sz w:val="24"/>
          <w:szCs w:val="24"/>
        </w:rPr>
        <w:t>Группа управления эвакуацией.</w:t>
      </w:r>
    </w:p>
    <w:p w14:paraId="7CE07323" w14:textId="1B2991CD" w:rsidR="00C52C72" w:rsidRPr="00F96F25" w:rsidRDefault="00C52C72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– глава администрации</w:t>
      </w:r>
      <w:r w:rsidR="0065550B"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Лазарев С.П.</w:t>
      </w:r>
    </w:p>
    <w:p w14:paraId="0F96D5A8" w14:textId="4B1869C5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– специалист администрации Панкова </w:t>
      </w:r>
      <w:proofErr w:type="gramStart"/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Т.В</w:t>
      </w:r>
      <w:proofErr w:type="gramEnd"/>
    </w:p>
    <w:p w14:paraId="029E9485" w14:textId="4930377C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председателя – зам. главы администрации Макрушин В.П.</w:t>
      </w:r>
    </w:p>
    <w:p w14:paraId="2F93EA20" w14:textId="77777777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– специалист администрации Панкова Т.В.</w:t>
      </w:r>
    </w:p>
    <w:p w14:paraId="7DF27872" w14:textId="77777777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Группа учета по эвакуации населения </w:t>
      </w:r>
    </w:p>
    <w:p w14:paraId="5DD3B1C6" w14:textId="77777777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Учётчики – заведующая библиотекой Нечаева В.А.</w:t>
      </w:r>
    </w:p>
    <w:p w14:paraId="5C8DD1CB" w14:textId="77777777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25">
        <w:rPr>
          <w:rFonts w:ascii="Times New Roman" w:hAnsi="Times New Roman" w:cs="Times New Roman"/>
          <w:b/>
          <w:sz w:val="24"/>
          <w:szCs w:val="24"/>
        </w:rPr>
        <w:t>Группа управления на маршрутах пешей эвакуации</w:t>
      </w:r>
    </w:p>
    <w:p w14:paraId="63DA27EE" w14:textId="77777777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группы – председатель Совета депутатов СП «село Пахачи» Толстикова Л.О.</w:t>
      </w:r>
    </w:p>
    <w:p w14:paraId="1080AA53" w14:textId="49EE3519" w:rsidR="0065550B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25">
        <w:rPr>
          <w:rFonts w:ascii="Times New Roman" w:hAnsi="Times New Roman" w:cs="Times New Roman"/>
          <w:b/>
          <w:sz w:val="24"/>
          <w:szCs w:val="24"/>
        </w:rPr>
        <w:t xml:space="preserve">Группа обеспечения </w:t>
      </w:r>
      <w:r w:rsidRPr="00F96F25">
        <w:rPr>
          <w:rFonts w:ascii="Times New Roman" w:hAnsi="Times New Roman" w:cs="Times New Roman"/>
          <w:b/>
          <w:sz w:val="24"/>
          <w:szCs w:val="24"/>
        </w:rPr>
        <w:t xml:space="preserve">мероприятий по эвакуации </w:t>
      </w:r>
    </w:p>
    <w:p w14:paraId="5FE28BF6" w14:textId="77777777" w:rsidR="00237F8F" w:rsidRPr="00F96F25" w:rsidRDefault="0065550B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группы – начальник пожарного поста с. Пахачи Маляр Г.И.</w:t>
      </w:r>
    </w:p>
    <w:p w14:paraId="58E155DE" w14:textId="77777777" w:rsidR="00237F8F" w:rsidRPr="00F96F25" w:rsidRDefault="00237F8F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25">
        <w:rPr>
          <w:rFonts w:ascii="Times New Roman" w:hAnsi="Times New Roman" w:cs="Times New Roman"/>
          <w:b/>
          <w:sz w:val="24"/>
          <w:szCs w:val="24"/>
        </w:rPr>
        <w:t>Группа транспортного обеспечения</w:t>
      </w:r>
    </w:p>
    <w:p w14:paraId="1967C4E8" w14:textId="6CF0D15C" w:rsidR="0065550B" w:rsidRPr="00F96F25" w:rsidRDefault="00237F8F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96F25">
        <w:rPr>
          <w:rFonts w:ascii="Times New Roman" w:hAnsi="Times New Roman" w:cs="Times New Roman"/>
          <w:bCs/>
          <w:sz w:val="24"/>
          <w:szCs w:val="24"/>
        </w:rPr>
        <w:t xml:space="preserve">Начальник группой </w:t>
      </w:r>
      <w:r w:rsidRPr="00F96F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Pr="00F96F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начальник ЭУ с. Пахачи АО «Корякэнерго»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Лёхин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А.В.</w:t>
      </w:r>
      <w:r w:rsidR="0065550B" w:rsidRPr="00F96F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6D9C9714" w14:textId="3D61567B" w:rsidR="00237F8F" w:rsidRPr="00F96F25" w:rsidRDefault="00237F8F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25">
        <w:rPr>
          <w:rFonts w:ascii="Times New Roman" w:hAnsi="Times New Roman" w:cs="Times New Roman"/>
          <w:b/>
          <w:sz w:val="24"/>
          <w:szCs w:val="24"/>
        </w:rPr>
        <w:t>Группа учета эвакуации материальных и культурных ценностей</w:t>
      </w:r>
    </w:p>
    <w:p w14:paraId="5A3F8AA4" w14:textId="406D1824" w:rsidR="00237F8F" w:rsidRPr="00F96F25" w:rsidRDefault="00237F8F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96F25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Начальник группы – заведующая МКОУ детский сад «Северяночка» Ефремова О.П.</w:t>
      </w:r>
    </w:p>
    <w:p w14:paraId="3443EFA6" w14:textId="6884FCB6" w:rsidR="00237F8F" w:rsidRPr="00F96F25" w:rsidRDefault="00237F8F" w:rsidP="00F96F25">
      <w:pPr>
        <w:pStyle w:val="a3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96F25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lastRenderedPageBreak/>
        <w:t>Технический исполнитель – заведующая МБУК «Сельский дом культуры с. Пахачи» Шаповалова А.В.</w:t>
      </w:r>
    </w:p>
    <w:p w14:paraId="6BCEECB9" w14:textId="570CCD22" w:rsidR="00291CCE" w:rsidRPr="00F96F25" w:rsidRDefault="00291CCE" w:rsidP="00F96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Настоящее постановление вступает в силу с момента подписания, обнародования   на информационном стенде в здании администрации муниципального образования сельского поселения «село Пахачи», официальном сайте администрации СП «село Пахачи» </w:t>
      </w:r>
      <w:hyperlink r:id="rId5" w:history="1">
        <w:r w:rsidR="001A18BC" w:rsidRPr="00F96F25">
          <w:rPr>
            <w:rStyle w:val="a4"/>
            <w:rFonts w:ascii="Times New Roman" w:hAnsi="Times New Roman" w:cs="Times New Roman"/>
            <w:sz w:val="24"/>
            <w:szCs w:val="24"/>
          </w:rPr>
          <w:t>http://pahachi.ru/</w:t>
        </w:r>
      </w:hyperlink>
      <w:r w:rsidR="001A18BC"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C5C28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5A8C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AAE0C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CF3C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Глава СП «село </w:t>
      </w:r>
      <w:proofErr w:type="gram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Пахачи»   </w:t>
      </w:r>
      <w:proofErr w:type="gramEnd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С.П. Лазарев  </w:t>
      </w:r>
    </w:p>
    <w:p w14:paraId="0BC21893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588D5" w14:textId="77777777" w:rsidR="00291CCE" w:rsidRPr="00F96F25" w:rsidRDefault="00291CCE" w:rsidP="00F96F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2D30E" w14:textId="26B251FB" w:rsidR="00AA6F57" w:rsidRPr="00F96F25" w:rsidRDefault="00AA6F57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FFD2A4" w14:textId="6E40A9DA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C10CF3" w14:textId="261AB0C1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FB93DC" w14:textId="16643E29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B15934" w14:textId="14B7DD1C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AA3E01" w14:textId="5A19AD77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2086DF" w14:textId="48E2EE48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DC0EC2" w14:textId="492EF0B5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D52D7E" w14:textId="153EF72B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9CEF89" w14:textId="3E9E161D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32AFB" w14:textId="4754ADDC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9EA020" w14:textId="5E719EE0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8DA81" w14:textId="4B136C9E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3AB680" w14:textId="3E7822D1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8F5C" w14:textId="25747153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2C39C4" w14:textId="5EB11261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1B0EF2" w14:textId="0B192F7C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3F6C28" w14:textId="7C2518A3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2F2AD0" w14:textId="4A8A424E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1E94E3" w14:textId="7142872D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BC0A9B" w14:textId="77777777" w:rsidR="00F96F25" w:rsidRPr="00F96F25" w:rsidRDefault="00F96F25" w:rsidP="00F96F25">
      <w:pPr>
        <w:spacing w:after="0" w:line="240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Приложение №1</w:t>
      </w:r>
    </w:p>
    <w:p w14:paraId="42EFB5C6" w14:textId="51B2742A" w:rsidR="00F96F25" w:rsidRPr="00F96F25" w:rsidRDefault="00F96F25" w:rsidP="00F96F25">
      <w:pPr>
        <w:spacing w:after="0" w:line="240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1D4221" w14:textId="77777777" w:rsidR="00F96F25" w:rsidRPr="00F96F25" w:rsidRDefault="00F96F25" w:rsidP="00F96F25">
      <w:pPr>
        <w:spacing w:after="0" w:line="240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главы администрации </w:t>
      </w:r>
    </w:p>
    <w:p w14:paraId="5A7E8D41" w14:textId="391BD791" w:rsidR="00F96F25" w:rsidRPr="00F96F25" w:rsidRDefault="00F96F25" w:rsidP="00F96F25">
      <w:pPr>
        <w:spacing w:after="0" w:line="240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СП «село Пахачи»</w:t>
      </w:r>
    </w:p>
    <w:p w14:paraId="43FDE954" w14:textId="309756F2" w:rsidR="00F96F25" w:rsidRPr="00F96F25" w:rsidRDefault="00F96F25" w:rsidP="00F96F25">
      <w:pPr>
        <w:spacing w:after="0" w:line="240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7EED2456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7FBDD" w14:textId="77777777" w:rsidR="00F96F25" w:rsidRPr="00F96F25" w:rsidRDefault="00F96F25" w:rsidP="00F96F25">
      <w:pPr>
        <w:spacing w:after="0" w:line="276" w:lineRule="auto"/>
        <w:ind w:left="-15" w:firstLine="7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F96F25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ОБ ЭВАКУАЦИОННОЙ КОМИССИИ </w:t>
      </w:r>
    </w:p>
    <w:p w14:paraId="63A63A9B" w14:textId="701E8800" w:rsidR="00F96F25" w:rsidRPr="00F96F25" w:rsidRDefault="00F96F25" w:rsidP="00F96F25">
      <w:pPr>
        <w:spacing w:after="0" w:line="276" w:lineRule="auto"/>
        <w:ind w:left="-15" w:firstLine="7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 «СЕЛО ПАХАЧИ»</w:t>
      </w:r>
    </w:p>
    <w:p w14:paraId="7B2326A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8F709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14:paraId="2FDE7405" w14:textId="28763B5B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1.1. Эвакуационная комиссия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Пахачи»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(далее — комиссия) создается при комиссии по предупреждению чрезвычайных ситуаций и обеспечению противопожарной безопасности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организации планирования и контроля выполнения мероприятий по рассредоточению и эвакуации населения, материальных и культурных ценностей в военное время и при возникновении чрезвычайных ситуаций в мирное время. Комиссия является постоянно действующим организующим и консультативным органом при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15BBA3" w14:textId="0F35F87F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1.2. Общее руководство деятельностью комиссии осуществляет председатель комиссии по предупреждению чрезвычайных ситуаций и обеспечению противопожарной безопасности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. Непосредственное руководство эвакуационной комиссией возлагается на председателя эвакуационной комиссии. Организационно-методическое руководство деятельностью комиссии осуществляет главный специалист по делам ГО и ЧС администрации сельского поселения «село Пахачи».</w:t>
      </w:r>
    </w:p>
    <w:p w14:paraId="50CC0B32" w14:textId="649392B8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1.3. В состав комиссии назначаются лица руководящего состава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, транспортных организаций, общего и профессионального образования, социального обеспечения, здравоохранения, внутренних дел, связи, представитель военного комиссариата, отдела по делам ГО и ЧС.</w:t>
      </w:r>
    </w:p>
    <w:p w14:paraId="3ED652BC" w14:textId="0C708E3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1.4. Комиссия в своей практической деятельности руководствуется Федеральным законом «О гражданской обороне» от 12.02.1998 № 28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softHyphen/>
        <w:t>-ФЗ и «Руководством по организации планирования, обеспечения и проведения эвакуации населения в военное время», другими нормативно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softHyphen/>
        <w:t>-правовыми актами Российской Федерации и Правительства Камчатского края, постановлениями администрации  «сельское поселение «село Пахачи» и настоящим Положением.</w:t>
      </w:r>
    </w:p>
    <w:p w14:paraId="3F30BA68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 комиссии.</w:t>
      </w:r>
    </w:p>
    <w:p w14:paraId="4B6C05E4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В мирное время на комиссию возлагается:</w:t>
      </w:r>
    </w:p>
    <w:p w14:paraId="0A2ADB11" w14:textId="66E3198F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2.1. Разработка совместно с уполномоченным по делам ГО и ЧС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плана эвакуации населения, других необходимых документов и их ежегодное уточнение.</w:t>
      </w:r>
    </w:p>
    <w:p w14:paraId="2922C97C" w14:textId="0DCBD55B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 Разработка совместно с хозяйственными органами, службами гражданской обороны планов всестороннего обеспечения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эвакуации и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подготовке к размещению эвакуируемого населения.</w:t>
      </w:r>
    </w:p>
    <w:p w14:paraId="36985744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2.3. Контроль за созданием, комплектованием и подготовкой сотрудников подчиненных эвакуационных органов.</w:t>
      </w:r>
    </w:p>
    <w:p w14:paraId="0D588E8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2.4. Определение количества и выбор мест размещения (дислокации) сборных эвакуационных пунктов (далее — СЭП), пунктов посадки на все виды транспорта для убытия в безопасную зону.</w:t>
      </w:r>
    </w:p>
    <w:p w14:paraId="19611EE0" w14:textId="44D699E4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2.5. Определение количества и выбор маршрутов эвакуации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автотранспортом, а также маршрутов эвакуации пешим порядком.</w:t>
      </w:r>
    </w:p>
    <w:p w14:paraId="3DEA2994" w14:textId="1B5F99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2.6. Контроль за ходом разработки планов эвакуации в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, а также планов приема и размещения населения в загородной зоне.</w:t>
      </w:r>
    </w:p>
    <w:p w14:paraId="5B49E110" w14:textId="18A3C454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2.7. Вести учет транспортных средств организаций муниципального образования и распределять их между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СЭПами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перевозок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при рассредоточении и эвакуации его в загородную зону.</w:t>
      </w:r>
    </w:p>
    <w:p w14:paraId="3C4C1BE6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2.8. Вести учет населения муниципального образования и организаций, подлежащих рассредоточению и эвакуации.</w:t>
      </w:r>
    </w:p>
    <w:p w14:paraId="4ED70E69" w14:textId="4CD1F650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2.9. Рассмотрение и анализ планов эвакуации населения, разработанных эвакуационными комиссиями организаций, планов приема и размещения населения в безопасной зоне, результатов проверок состояния планирования мероприятий в организациях муниципального образования.</w:t>
      </w:r>
    </w:p>
    <w:p w14:paraId="2B50B367" w14:textId="17B5DFAE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2.10. Взаимодействие с органами военного командования по вопросам планирования, обеспечения и проведения мероприятий.</w:t>
      </w:r>
    </w:p>
    <w:p w14:paraId="51FF476A" w14:textId="440CEBF5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2.11. 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6394E9" w14:textId="3C88EDEB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2.12. Изучение и освоение безопасной зоны по вопросам приема и размещения в ней населения, материальных и культурных ценностей муниципального образования. Организация взаимодействия с приемными комиссиями в безопасной зоне по указанным вопросам.</w:t>
      </w:r>
    </w:p>
    <w:p w14:paraId="0C547B99" w14:textId="4C6120D0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2.13. Организация проверок готовности подчиненных органов и служб.</w:t>
      </w:r>
    </w:p>
    <w:p w14:paraId="201664F7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2.14. Разработка и учет эвакуационных документов.</w:t>
      </w:r>
    </w:p>
    <w:p w14:paraId="162C1D0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При переводе гражданской обороны с мирного на военное положение:</w:t>
      </w:r>
    </w:p>
    <w:p w14:paraId="3562E326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2.15. Контроль за приведением в готовность подчиненных эвакуационных органов, проверка схем оповещения и связи.</w:t>
      </w:r>
    </w:p>
    <w:p w14:paraId="2DB0EC77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2.16. Уточнение категорий и численности населения, подлежащего частичной и полной эвакуации.</w:t>
      </w:r>
    </w:p>
    <w:p w14:paraId="776C6BE4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2.17. Уточнение планов эвакуации населения, порядка и осуществления всех видов обеспечения эвакуации.</w:t>
      </w:r>
    </w:p>
    <w:p w14:paraId="157401C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2.18. Организация подготовки к развертыванию муниципальных СЭП.</w:t>
      </w:r>
    </w:p>
    <w:p w14:paraId="1E7574E2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2.19. Организация контроля за приведением в готовность имеющихся защитных сооружений в местах расположения СЭП.</w:t>
      </w:r>
    </w:p>
    <w:p w14:paraId="1B11B50E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2.20. Организация контроля за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пунктах промежуточной эвакуации (далее — ППЭ).</w:t>
      </w:r>
    </w:p>
    <w:p w14:paraId="115BA15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2.21. Уточнение совместно с транспортными организациями порядка использования всех видов транспорта, выделяемого для вывоза населения из пострадавших районов муниципального образования, а также с ППЭ в пункты его размещения в безопасной зоне.</w:t>
      </w:r>
    </w:p>
    <w:p w14:paraId="03497CD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2.22. Контроль за приведением в готовность имеющихся защитных сооружений в местах расположения СЭП.</w:t>
      </w:r>
    </w:p>
    <w:p w14:paraId="35473613" w14:textId="087DDCEC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2.23. Уточнение с подчиненными органами и взаимодействующими приемными комиссиями планов приема, размещения и обеспечения населения в загородной зоне.</w:t>
      </w:r>
    </w:p>
    <w:p w14:paraId="07F234F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2.24. Организация контроля за выдачей населению средств индивидуальной защиты (по определенной степени готовности ГО).</w:t>
      </w:r>
    </w:p>
    <w:p w14:paraId="71E601AD" w14:textId="5A78895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С получением распоряжения на проведение мероприятий</w:t>
      </w:r>
      <w:r w:rsidR="00850492">
        <w:rPr>
          <w:rStyle w:val="Bold"/>
          <w:rFonts w:ascii="Times New Roman" w:hAnsi="Times New Roman" w:cs="Times New Roman"/>
          <w:sz w:val="24"/>
          <w:szCs w:val="24"/>
        </w:rPr>
        <w:t xml:space="preserve"> по эвакуации</w:t>
      </w:r>
      <w:r w:rsidRPr="00F96F25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14:paraId="1FDB3AEB" w14:textId="3399EFFA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2.25. Довести распоряжение и задачи на проведение мероприятий до подчиненных эвакуационных органов.</w:t>
      </w:r>
    </w:p>
    <w:p w14:paraId="38700098" w14:textId="749B084A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2.26. Ввести в действие план эвакуации населения и планы обеспечения мероприятий (по частичной или полной эвакуации).</w:t>
      </w:r>
    </w:p>
    <w:p w14:paraId="3BD39C0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2.27. Установить непрерывное взаимодействие с подчиненными эвакуационными органами и автотранспортной службой гражданской обороны муниципального образования.</w:t>
      </w:r>
    </w:p>
    <w:p w14:paraId="4015F6C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2.28. Организовать контроль за ходом оповещения населения о начале эвакуации и подачей транспорта на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СЭПы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A95DFB" w14:textId="37456E5A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2.29. Организовать постоянное взаимодействие с приемной комиссией администрации поселения муниципального образования (в безопасной зоне) по вопросам приема и размещения населения из пострадавших районов муниципального образования.</w:t>
      </w:r>
    </w:p>
    <w:p w14:paraId="6D871B4E" w14:textId="0A775231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2.30. Организовать взаимодействие с органами военного командования и соответствующими службами гражданской обороны муниципального образования по вопросам организации, обеспечения и проведения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2F7738" w14:textId="664CA6E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lastRenderedPageBreak/>
        <w:t>В ходе проведения мероприятий</w:t>
      </w:r>
      <w:r w:rsidR="00850492">
        <w:rPr>
          <w:rStyle w:val="Bold"/>
          <w:rFonts w:ascii="Times New Roman" w:hAnsi="Times New Roman" w:cs="Times New Roman"/>
          <w:sz w:val="24"/>
          <w:szCs w:val="24"/>
        </w:rPr>
        <w:t xml:space="preserve"> по эвакуации</w:t>
      </w:r>
      <w:r w:rsidRPr="00F96F25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14:paraId="7EFD9128" w14:textId="16523BE6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2.31. Руководство работой подчиненных эвакуационных органов по сбору населения и отправкой его в безопасную зону автотранспортом и пешим порядком.</w:t>
      </w:r>
    </w:p>
    <w:p w14:paraId="60B6A86F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2.32. Организация контроля за выполнением почасового графика проведения мероприятий по рассредоточению и эвакуации населения, материальных и культурных ценностей муниципального образования.</w:t>
      </w:r>
    </w:p>
    <w:p w14:paraId="5A68A2BC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2.33. Организация ведения учета подачи транспорта на пункты посадки.</w:t>
      </w:r>
    </w:p>
    <w:p w14:paraId="7B37DC29" w14:textId="0689D1BB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2.34. Организация инженерной защиты и охраны населения на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СЭПах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и в пути следования в места размещения.</w:t>
      </w:r>
    </w:p>
    <w:p w14:paraId="2906173E" w14:textId="55AF5F32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2.35. Организация регулирования движения и поддержания общественного порядка в ходе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B67339" w14:textId="7C00C292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2.36. Постоянное взаимодействие и информирование приемных комиссий о количестве вывозимого (выводимого) населения по времени и видам транспорта.</w:t>
      </w:r>
    </w:p>
    <w:p w14:paraId="176F3969" w14:textId="4C6D7D1E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2.37. Организация вывоза в загородную зону </w:t>
      </w:r>
      <w:r w:rsidR="00850492" w:rsidRPr="00F96F25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материально-технических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средств, культурных ценностей, уникального оборудования и имущества.</w:t>
      </w:r>
    </w:p>
    <w:p w14:paraId="20FA339C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2.38. Сбор и обобщение данных о ходе эвакуации населения, материальных и культурных ценностей, представление докладов о ходе эвакуации главе муниципального образования (на пункт управления мероприятиями ГО муниципального образования).</w:t>
      </w:r>
    </w:p>
    <w:p w14:paraId="399A9F92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2.39. Представление донесений в областную эвакуационную комиссию (согласно табелю срочных донесений).</w:t>
      </w:r>
    </w:p>
    <w:p w14:paraId="7BE86AD8" w14:textId="765050DC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2.40. Организация совместной работы с при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мными комиссиями по размещению и первоочередному жизнеобеспечению населения в безопасной зоне.</w:t>
      </w:r>
    </w:p>
    <w:p w14:paraId="1E57D34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06F4F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При проведении эвакуации в чрезвычайных ситуациях мирного времени:</w:t>
      </w:r>
    </w:p>
    <w:p w14:paraId="6ACAE57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2.41. Организация совместной работы эвакуационной комиссии с комиссией по предупреждению чрезвычайных ситуаций и обеспечению противопожарной безопасности муниципального образования по вопросам эвакуации населения.</w:t>
      </w:r>
    </w:p>
    <w:p w14:paraId="04D2EAA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2.42. Организация работы по оповещению и информированию подлежащего эвакуации населения муниципального образования.</w:t>
      </w:r>
    </w:p>
    <w:p w14:paraId="2A815825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2.43. Организация подготовки пунктов временного размещения и мест длительного проживания к приему эвакуированного населения.</w:t>
      </w:r>
    </w:p>
    <w:p w14:paraId="3F1F5BD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2.44. Организация взаимного обмена информацией о ходе проведения эвакуации с комиссией по предупреждению чрезвычайных ситуаций и обеспечению противопожарной безопасности муниципального образования.</w:t>
      </w:r>
    </w:p>
    <w:p w14:paraId="3113C74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2.45. Организация вывоза (вывода) населения в места его временного размещения, а также организация учета эвакуированного населения.</w:t>
      </w:r>
    </w:p>
    <w:p w14:paraId="5ED1167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2.46. Организация первоочередного обеспечения эвакуированного населения с целью его выживания в местах временного размещения (длительного проживания).</w:t>
      </w:r>
    </w:p>
    <w:p w14:paraId="16585A28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2.47. Организация работы по возвращению эвакуированного населения в места постоянного проживания.</w:t>
      </w:r>
    </w:p>
    <w:p w14:paraId="56877278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Комиссия имеет право.</w:t>
      </w:r>
    </w:p>
    <w:p w14:paraId="253F3971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3.1. Доводить постановления и распоряжения администрации муниципального образования по вопросам рассредоточения и эвакуации всем структурным подразделениям администрации муниципального образования и организациям, расположенным на территории муниципального образования, контролировать их исполнение.</w:t>
      </w:r>
    </w:p>
    <w:p w14:paraId="058B615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3.2. Запрашивать у структурных подразделений администрации муниципального образования, организаций, расположенных на территории муниципального образования, необходимые данные для изучения и принятия решений по вопросам рассредоточения и эвакуации населения, материальных и культурных ценностей муниципального образования.</w:t>
      </w:r>
    </w:p>
    <w:p w14:paraId="4F2236C6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3.3. Заслушивать должностных лиц организаций муниципального образования по вопросам рассредоточения и эвакуации, проводить в установленном порядке совещания с представителями эвакуационных органов этих организаций.</w:t>
      </w:r>
    </w:p>
    <w:p w14:paraId="6E9C208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3.4. Участвовать во всех мероприятиях, имеющих отношение к решению вопросов рассредоточения и эвакуации населения, материальных и культурных ценностей муниципального образования.</w:t>
      </w:r>
    </w:p>
    <w:p w14:paraId="769973CC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3.5. 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выполнения организациями муниципального образования независимо от их ведомственной принадлежности и форм собственности.</w:t>
      </w:r>
    </w:p>
    <w:p w14:paraId="77FC4A5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3.6. Осуществлять контроль за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14:paraId="24BC3DA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3.7. Осуществлять контроль за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предназначению.</w:t>
      </w:r>
    </w:p>
    <w:p w14:paraId="6496E27F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3.8. Проводить проверки по организации планирования и подготовки к проведению эвакуационных мероприятий в организациях муниципального образования с привлечением уполномоченного по делам ГО и ЧС администрации муниципального образования и других организаций.</w:t>
      </w:r>
    </w:p>
    <w:p w14:paraId="0B7C1B60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sz w:val="24"/>
          <w:szCs w:val="24"/>
        </w:rPr>
        <w:t>4. Состав и структурные подразделения комиссии.</w:t>
      </w:r>
    </w:p>
    <w:p w14:paraId="3332E14E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 Эвакуационную комиссию муниципального образования возглавляет заместитель главы администрации муниципального образования. Он несет персональную ответственность за выполнение возложенных на комиссию задач и функций мирного и военного времени.</w:t>
      </w:r>
    </w:p>
    <w:p w14:paraId="41FA465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4.2. Заместителем председателя комиссии является заведующий хозяйством сельского поселения; секретарем специалист ВУС муниципального образования.</w:t>
      </w:r>
    </w:p>
    <w:p w14:paraId="3969BC71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4.3. В состав комиссии входят руководители структурных подразделений администрации муниципального образования, других организаций. Кроме того, в состав комиссии могут включаться специалисты организаций муниципального образования любой формы собственности.</w:t>
      </w:r>
    </w:p>
    <w:p w14:paraId="286F1B6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4.4. В соответствии с полномочиями комиссии в ее состав входят:</w:t>
      </w:r>
    </w:p>
    <w:p w14:paraId="497B5540" w14:textId="77777777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управления эвакуацией;</w:t>
      </w:r>
    </w:p>
    <w:p w14:paraId="1B824461" w14:textId="1480CC11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группа учета 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эвакуированного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населения;</w:t>
      </w:r>
    </w:p>
    <w:p w14:paraId="6F8605B1" w14:textId="77777777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управления на маршрутах пешей эвакуации;</w:t>
      </w:r>
    </w:p>
    <w:p w14:paraId="039549F2" w14:textId="328677B4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обеспечения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427919" w14:textId="77777777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транспортного обеспечения;</w:t>
      </w:r>
    </w:p>
    <w:p w14:paraId="3E2C5FB1" w14:textId="77777777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учета эвакуации материальных и культурных ценностей;</w:t>
      </w:r>
    </w:p>
    <w:p w14:paraId="475FD833" w14:textId="38665B50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учета, приема и размещения населения в загородной зоне;</w:t>
      </w:r>
    </w:p>
    <w:p w14:paraId="42F600A2" w14:textId="77777777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оповещения, информации и связи;</w:t>
      </w:r>
    </w:p>
    <w:p w14:paraId="7283141A" w14:textId="77777777" w:rsidR="00F96F25" w:rsidRPr="00F96F25" w:rsidRDefault="00F96F25" w:rsidP="00F96F25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группа медицинского обеспечения.</w:t>
      </w:r>
    </w:p>
    <w:p w14:paraId="29A70DB3" w14:textId="0040B391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4.5. Функциональные обязанности председателя комиссии разрабатываются уполномоченным по делам ГО и ЧС администрации СП «село Пахачи» и утверждаются постановлением главы администрации муниципального образования.</w:t>
      </w:r>
    </w:p>
    <w:p w14:paraId="08C5675E" w14:textId="30B9883F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4.6.  Функциональные обязанности заместителя председателя и секретаря комиссии утверждает глава администрации муниципального образования, разрабатывает и подписывает председатель комиссии, согласовываются с </w:t>
      </w:r>
      <w:r w:rsidR="00850492" w:rsidRPr="00F96F25">
        <w:rPr>
          <w:rFonts w:ascii="Times New Roman" w:hAnsi="Times New Roman" w:cs="Times New Roman"/>
          <w:color w:val="000000"/>
          <w:sz w:val="24"/>
          <w:szCs w:val="24"/>
        </w:rPr>
        <w:t>уполномоченным по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делам ГО и ЧС муниципального образования СП «село Пахачи»</w:t>
      </w:r>
    </w:p>
    <w:p w14:paraId="181B44B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4.7. Функциональные обязанности руководителей групп утверждает председатель комиссии, разрабатывает и подписывает заместитель председателя комиссии.</w:t>
      </w:r>
    </w:p>
    <w:p w14:paraId="6928B3F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4.8. Функциональные обязанности членов групп утверждаются председателем комиссии, разрабатываются и подписываются руководителями групп.</w:t>
      </w:r>
    </w:p>
    <w:p w14:paraId="598DECF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работы комиссии.</w:t>
      </w:r>
    </w:p>
    <w:p w14:paraId="34C99E52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5.1. Комиссия осуществляет свою деятельность в соответствии с ежегодным планом, утвержденным главой администрации муниципального образования, в который включаются:</w:t>
      </w:r>
    </w:p>
    <w:p w14:paraId="35CB85A8" w14:textId="77777777" w:rsidR="00F96F25" w:rsidRPr="00F96F25" w:rsidRDefault="00F96F25" w:rsidP="00F96F2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проведение с периодичностью не реже одного раза в 2 квартала заседаний комиссии и ее групп;</w:t>
      </w:r>
    </w:p>
    <w:p w14:paraId="5BD35E03" w14:textId="77777777" w:rsidR="00F96F25" w:rsidRPr="00F96F25" w:rsidRDefault="00F96F25" w:rsidP="00F96F2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 предложений по совершенствованию организации проведения рассредоточения и эвакуации населения муниципального образования для включения их в план эвакуации;</w:t>
      </w:r>
    </w:p>
    <w:p w14:paraId="56CA8D14" w14:textId="77777777" w:rsidR="00F96F25" w:rsidRPr="00F96F25" w:rsidRDefault="00F96F25" w:rsidP="00F96F2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заслушивание руководителей организаций муниципального образования по вопросам рассредоточения и эвакуации работников организаций и членов их семей, а также по вопросам готовности к проведению эвакуационных мероприятий;</w:t>
      </w:r>
    </w:p>
    <w:p w14:paraId="33931900" w14:textId="77777777" w:rsidR="00F96F25" w:rsidRPr="00F96F25" w:rsidRDefault="00F96F25" w:rsidP="00F96F2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подача предложений главе администрации муниципального образования по вопросам рассредоточения и эвакуации, а также осуществление контроля за реализацией принятых им решений;</w:t>
      </w:r>
    </w:p>
    <w:p w14:paraId="2D32DB95" w14:textId="4F3354D4" w:rsidR="00F96F25" w:rsidRPr="00F96F25" w:rsidRDefault="00F96F25" w:rsidP="00F96F2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участие в проверках организаций муниципального образования по вопросам состояния дел и готовности их к проведению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1EC104" w14:textId="77777777" w:rsidR="00F96F25" w:rsidRPr="00F96F25" w:rsidRDefault="00F96F25" w:rsidP="00F96F25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участие в учениях и других мероприятиях гражданской обороны муниципального образования.</w:t>
      </w:r>
    </w:p>
    <w:p w14:paraId="1DDF80C9" w14:textId="7A4558C9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5.2. План работы комиссии на следующий год разрабатывается заместителем председателя и секретарем комиссии совместно с руководителями групп, подписывается председателем комиссии, согласовывается с уполномоченным по делам ГО и ЧС администрации сельского поселения «село Пахачи</w:t>
      </w:r>
      <w:r w:rsidR="00850492" w:rsidRPr="00F96F25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главой администрации сельского поселения.</w:t>
      </w:r>
    </w:p>
    <w:p w14:paraId="225C59B1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5.3. Решения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главы администрации муниципального образования, которые доводятся до сведения соответствующих органов управления и организаций.</w:t>
      </w:r>
    </w:p>
    <w:p w14:paraId="4BE99765" w14:textId="77777777" w:rsidR="00F96F25" w:rsidRPr="00F96F25" w:rsidRDefault="00F96F25" w:rsidP="00850492">
      <w:pPr>
        <w:pageBreakBefore/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ril2"/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bookmarkEnd w:id="1"/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№2</w:t>
      </w:r>
    </w:p>
    <w:p w14:paraId="5B61CB17" w14:textId="77777777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к Постановлению</w:t>
      </w:r>
    </w:p>
    <w:p w14:paraId="51B9238C" w14:textId="7B69DB79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469584CE" w14:textId="55574FCA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СП «село Пахачи»</w:t>
      </w:r>
    </w:p>
    <w:p w14:paraId="7114AF98" w14:textId="31C35042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proofErr w:type="gram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от  «</w:t>
      </w:r>
      <w:proofErr w:type="gramEnd"/>
      <w:r w:rsidR="0085049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41A1557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8FB84" w14:textId="77777777" w:rsidR="00F96F25" w:rsidRPr="00F96F25" w:rsidRDefault="00F96F25" w:rsidP="00F96F25">
      <w:pPr>
        <w:spacing w:line="276" w:lineRule="auto"/>
        <w:ind w:left="-15" w:firstLine="7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5DAC3" w14:textId="0301AB49" w:rsidR="00F96F25" w:rsidRPr="00F96F25" w:rsidRDefault="00F96F25" w:rsidP="00850492">
      <w:pPr>
        <w:spacing w:after="0" w:line="276" w:lineRule="auto"/>
        <w:ind w:left="-15" w:firstLine="7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</w:t>
      </w:r>
      <w:r w:rsidRPr="00F96F25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       ЭВАКУАЦИОННОЙ КОМИССИИ  </w:t>
      </w:r>
    </w:p>
    <w:p w14:paraId="58961C37" w14:textId="23C05B93" w:rsidR="00F96F25" w:rsidRPr="00F96F25" w:rsidRDefault="00F96F25" w:rsidP="00850492">
      <w:pPr>
        <w:spacing w:after="0" w:line="276" w:lineRule="auto"/>
        <w:ind w:left="-15" w:firstLine="7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СЕЛЬСКОГО ПОСЕЛЕНИЯ «СЕЛО ПАХАЧИ» </w:t>
      </w:r>
    </w:p>
    <w:p w14:paraId="11C55EB9" w14:textId="77777777" w:rsidR="00F96F25" w:rsidRPr="00F96F25" w:rsidRDefault="00F96F25" w:rsidP="00F96F25">
      <w:pPr>
        <w:spacing w:line="276" w:lineRule="auto"/>
        <w:ind w:left="-15" w:firstLine="7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0" w:type="dxa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2861"/>
        <w:gridCol w:w="2861"/>
        <w:gridCol w:w="3009"/>
      </w:tblGrid>
      <w:tr w:rsidR="00F96F25" w:rsidRPr="00F96F25" w14:paraId="20EDC9D5" w14:textId="77777777" w:rsidTr="009061F7">
        <w:trPr>
          <w:trHeight w:val="60"/>
        </w:trPr>
        <w:tc>
          <w:tcPr>
            <w:tcW w:w="7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CF9288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355581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комиссии</w:t>
            </w:r>
          </w:p>
        </w:tc>
        <w:tc>
          <w:tcPr>
            <w:tcW w:w="28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1E177F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0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309C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F96F25" w:rsidRPr="00F96F25" w14:paraId="7D080B06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BF34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1960536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 Группа управления эвакуацией.</w:t>
            </w:r>
            <w:bookmarkEnd w:id="2"/>
          </w:p>
        </w:tc>
      </w:tr>
      <w:tr w:rsidR="00F96F25" w:rsidRPr="00F96F25" w14:paraId="498DB54A" w14:textId="77777777" w:rsidTr="009061F7">
        <w:trPr>
          <w:trHeight w:val="492"/>
        </w:trPr>
        <w:tc>
          <w:tcPr>
            <w:tcW w:w="7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89BDCE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6E10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vMerge w:val="restart"/>
            <w:tcBorders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14:paraId="41A402E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14:paraId="4C10B362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916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6F0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секретарь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9C32C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51C16871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СП «село Пахачи»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0A1C1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Лазарев С.П.</w:t>
            </w:r>
          </w:p>
          <w:p w14:paraId="75DA0F6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25" w:rsidRPr="00F96F25" w14:paraId="02CB168D" w14:textId="77777777" w:rsidTr="009061F7">
        <w:trPr>
          <w:trHeight w:val="768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ADD3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5E9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29D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F1AC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Панкова Т.В. </w:t>
            </w:r>
          </w:p>
        </w:tc>
      </w:tr>
      <w:tr w:rsidR="00F96F25" w:rsidRPr="00F96F25" w14:paraId="2C2F22D7" w14:textId="77777777" w:rsidTr="009061F7">
        <w:trPr>
          <w:trHeight w:val="525"/>
        </w:trPr>
        <w:tc>
          <w:tcPr>
            <w:tcW w:w="7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42CC22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vMerge w:val="restart"/>
            <w:tcBorders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14:paraId="0420AB4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7457CF9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6C9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67DF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секретарь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82A46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администрации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943A7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Макрушин В.П.</w:t>
            </w:r>
          </w:p>
          <w:p w14:paraId="57D547C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25" w:rsidRPr="00F96F25" w14:paraId="128248BE" w14:textId="77777777" w:rsidTr="009061F7">
        <w:trPr>
          <w:trHeight w:val="732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568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D99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6AB28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CD5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Панкова Т.В.</w:t>
            </w:r>
          </w:p>
        </w:tc>
      </w:tr>
      <w:tr w:rsidR="00F96F25" w:rsidRPr="00F96F25" w14:paraId="529346C1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551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832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Представитель ОВД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B48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участковый по МО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63B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8627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25" w:rsidRPr="00F96F25" w14:paraId="7A39034A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49FA" w14:textId="77777777" w:rsidR="00F96F25" w:rsidRPr="00F96F25" w:rsidRDefault="00F96F25" w:rsidP="00850492">
            <w:pPr>
              <w:pStyle w:val="a3"/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96F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6F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Группа учета по эвакуации населения</w:t>
            </w:r>
          </w:p>
        </w:tc>
      </w:tr>
      <w:tr w:rsidR="00F96F25" w:rsidRPr="00F96F25" w14:paraId="0F97C2BB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174E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FB0E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1B5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ПСШ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5E2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Якушева О.В.</w:t>
            </w:r>
          </w:p>
        </w:tc>
      </w:tr>
      <w:tr w:rsidR="00F96F25" w:rsidRPr="00F96F25" w14:paraId="572D9493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3B2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278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Учетчики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0A0E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библиотекой, </w:t>
            </w:r>
          </w:p>
          <w:p w14:paraId="4A05898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2D6D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Нечаева В.А.</w:t>
            </w:r>
          </w:p>
        </w:tc>
      </w:tr>
      <w:tr w:rsidR="00F96F25" w:rsidRPr="00F96F25" w14:paraId="2A6E5F1A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AD6A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bookmarkStart w:id="3" w:name="_Hlk31960956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управления на маршрутах пешей эвакуации</w:t>
            </w:r>
            <w:bookmarkEnd w:id="3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F25" w:rsidRPr="00F96F25" w14:paraId="35B25C36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326A2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0BE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DB88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СП «село Пахачи»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F43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Толстикова Л.О. </w:t>
            </w:r>
          </w:p>
        </w:tc>
      </w:tr>
      <w:tr w:rsidR="00F96F25" w:rsidRPr="00F96F25" w14:paraId="72C891CC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5DFC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424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исполнитель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D33F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Аэропорт с. Пахачи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A84D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Ефремов С.В.</w:t>
            </w:r>
          </w:p>
        </w:tc>
      </w:tr>
      <w:tr w:rsidR="00F96F25" w:rsidRPr="00F96F25" w14:paraId="526D79D4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3AAB" w14:textId="77777777" w:rsidR="00F96F25" w:rsidRPr="00F96F25" w:rsidRDefault="00F96F25" w:rsidP="00850492">
            <w:pPr>
              <w:pStyle w:val="a3"/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4. Группа обеспечения мероприятий по эвакуации</w:t>
            </w:r>
          </w:p>
        </w:tc>
      </w:tr>
      <w:tr w:rsidR="00F96F25" w:rsidRPr="00F96F25" w14:paraId="4617F063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8D5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F57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565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пожарного поста с. Пахачи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F53D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Маляр Г.И.</w:t>
            </w:r>
          </w:p>
        </w:tc>
      </w:tr>
      <w:tr w:rsidR="00F96F25" w:rsidRPr="00F96F25" w14:paraId="0CF21141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EDE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1B32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1F1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Пожарный пост с. Пахачи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70BE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Шаповалов А.Г.</w:t>
            </w:r>
          </w:p>
        </w:tc>
      </w:tr>
      <w:tr w:rsidR="00F96F25" w:rsidRPr="00F96F25" w14:paraId="54A86066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9120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bookmarkStart w:id="4" w:name="_Hlk31961197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транспортного обеспечения</w:t>
            </w:r>
            <w:bookmarkEnd w:id="4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F25" w:rsidRPr="00F96F25" w14:paraId="37EE4DD9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18D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16F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15A3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ЭУ с. Пахачи АО «Корякэнерго»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FD7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Лёхин</w:t>
            </w:r>
            <w:proofErr w:type="spellEnd"/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96F25" w:rsidRPr="00F96F25" w14:paraId="6C924672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428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979F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B9C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F8D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Шаповалов А.Г.</w:t>
            </w:r>
          </w:p>
          <w:p w14:paraId="2DF4B803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057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25" w:rsidRPr="00F96F25" w14:paraId="63524F29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87AA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bookmarkStart w:id="5" w:name="_Hlk31961357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учета эвакуации материальных и культурных ценностей</w:t>
            </w:r>
            <w:bookmarkEnd w:id="5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6F25" w:rsidRPr="00F96F25" w14:paraId="30CFCDAA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BFE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928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12D2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МКОУ детский сад «Северяночка»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CABE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О.П.</w:t>
            </w:r>
          </w:p>
        </w:tc>
      </w:tr>
      <w:tr w:rsidR="00F96F25" w:rsidRPr="00F96F25" w14:paraId="4B28E25F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C94D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60F1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Технический исполнитель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F2D1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Заведующая МБУК «Сельский дом культуры»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F9A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Шаповалова А.В. </w:t>
            </w:r>
          </w:p>
        </w:tc>
      </w:tr>
      <w:tr w:rsidR="00F96F25" w:rsidRPr="00F96F25" w14:paraId="4AB84C64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3AC3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Группа учета, приема и размещения </w:t>
            </w:r>
            <w:proofErr w:type="spellStart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загородной зоне.</w:t>
            </w:r>
          </w:p>
        </w:tc>
      </w:tr>
      <w:tr w:rsidR="00F96F25" w:rsidRPr="00F96F25" w14:paraId="4B610DDF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746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E96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585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Аэропорта с. Пахачи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7486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Зайцев С.Н.</w:t>
            </w:r>
          </w:p>
        </w:tc>
      </w:tr>
      <w:tr w:rsidR="00F96F25" w:rsidRPr="00F96F25" w14:paraId="427591EF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1201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A31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13A0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Аэропорт с. Пахачи 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C767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Манаенко С.В.</w:t>
            </w:r>
          </w:p>
        </w:tc>
      </w:tr>
      <w:tr w:rsidR="00F96F25" w:rsidRPr="00F96F25" w14:paraId="5F51DC15" w14:textId="77777777" w:rsidTr="009061F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60"/>
        </w:trPr>
        <w:tc>
          <w:tcPr>
            <w:tcW w:w="9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5DA9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8. Группа оповещения, информирования и связи.</w:t>
            </w:r>
          </w:p>
        </w:tc>
      </w:tr>
      <w:tr w:rsidR="00F96F25" w:rsidRPr="00F96F25" w14:paraId="326FC45B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FA9A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D22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9401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DDE7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Макрушин В.П.</w:t>
            </w:r>
          </w:p>
        </w:tc>
      </w:tr>
      <w:tr w:rsidR="00F96F25" w:rsidRPr="00F96F25" w14:paraId="3608829B" w14:textId="77777777" w:rsidTr="009061F7">
        <w:trPr>
          <w:trHeight w:val="60"/>
        </w:trPr>
        <w:tc>
          <w:tcPr>
            <w:tcW w:w="7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CC9DF2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D3F9F2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8991F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14:paraId="2B871CC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86C1D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Панкова Т.В.</w:t>
            </w:r>
          </w:p>
        </w:tc>
      </w:tr>
      <w:tr w:rsidR="00F96F25" w:rsidRPr="00F96F25" w14:paraId="03D6A49A" w14:textId="77777777" w:rsidTr="009061F7">
        <w:trPr>
          <w:trHeight w:val="38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747B3" w14:textId="77777777" w:rsidR="00F96F25" w:rsidRPr="00F96F25" w:rsidRDefault="00F96F25" w:rsidP="0085049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9. Группа медицинского обеспечения</w:t>
            </w:r>
          </w:p>
        </w:tc>
      </w:tr>
      <w:tr w:rsidR="00F96F25" w:rsidRPr="00F96F25" w14:paraId="184DFCAD" w14:textId="77777777" w:rsidTr="009061F7">
        <w:trPr>
          <w:trHeight w:val="60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5641C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8E80E8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F40BFC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Медсестра ОВОП с. Пахачи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CBC3B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Каленикова</w:t>
            </w:r>
            <w:proofErr w:type="spellEnd"/>
            <w:r w:rsidRPr="00F96F25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F96F25" w:rsidRPr="00F96F25" w14:paraId="4F6337DB" w14:textId="77777777" w:rsidTr="009061F7">
        <w:trPr>
          <w:trHeight w:val="55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E33924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C7B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Технические исполнители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5C59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9AE5" w14:textId="77777777" w:rsidR="00F96F25" w:rsidRPr="00F96F25" w:rsidRDefault="00F96F25" w:rsidP="0085049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F25">
              <w:rPr>
                <w:rFonts w:ascii="Times New Roman" w:hAnsi="Times New Roman" w:cs="Times New Roman"/>
                <w:sz w:val="24"/>
                <w:szCs w:val="24"/>
              </w:rPr>
              <w:t>Постол В.И.</w:t>
            </w:r>
          </w:p>
        </w:tc>
      </w:tr>
    </w:tbl>
    <w:p w14:paraId="2C629F5B" w14:textId="77777777" w:rsidR="00F96F25" w:rsidRPr="00F96F25" w:rsidRDefault="00F96F25" w:rsidP="00850492">
      <w:pPr>
        <w:pageBreakBefore/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ril3"/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bookmarkEnd w:id="6"/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14:paraId="5E8834E2" w14:textId="29923358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</w:t>
      </w:r>
      <w:r w:rsidR="00850492" w:rsidRPr="00F96F25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главы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2A619F3D" w14:textId="774B47FC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СП «село Пахачи»</w:t>
      </w:r>
    </w:p>
    <w:p w14:paraId="7E26B887" w14:textId="2A709F39" w:rsidR="00F96F25" w:rsidRPr="00F96F25" w:rsidRDefault="00F96F25" w:rsidP="00850492">
      <w:pPr>
        <w:spacing w:after="0" w:line="276" w:lineRule="auto"/>
        <w:ind w:left="-15" w:firstLine="7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от «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2E821D49" w14:textId="77777777" w:rsidR="00F96F25" w:rsidRPr="00F96F25" w:rsidRDefault="00F96F25" w:rsidP="00F96F25">
      <w:pPr>
        <w:spacing w:line="276" w:lineRule="auto"/>
        <w:ind w:left="-15" w:firstLine="7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A584E" w14:textId="77777777" w:rsidR="00F96F25" w:rsidRPr="00F96F25" w:rsidRDefault="00F96F25" w:rsidP="00F96F25">
      <w:pPr>
        <w:spacing w:line="276" w:lineRule="auto"/>
        <w:ind w:left="-15" w:firstLine="7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ФУНКЦИОНАЛЬНЫЕ ОБЯЗАННОСТИ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ПРЕДСЕДАТЕЛЯ ЭВАКУАЦИОННОЙ КОМИССИИ СЕЛЬСКОГО ПОСЕЛЕИЯ «СЕЛО ПАХАЧИ»</w:t>
      </w:r>
    </w:p>
    <w:p w14:paraId="320A798F" w14:textId="77777777" w:rsidR="00F96F25" w:rsidRPr="00F96F25" w:rsidRDefault="00F96F25" w:rsidP="00F96F25">
      <w:pPr>
        <w:spacing w:line="276" w:lineRule="auto"/>
        <w:ind w:left="-15" w:firstLine="7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638E4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Председатель эвакуационной комиссии муниципального образования осуществляет непосредственное руководство комиссией, а также разработкой планирующих документов по эвакуации и проведением эвакуационных мероприятий.</w:t>
      </w:r>
    </w:p>
    <w:p w14:paraId="592169C7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несет ответственность:</w:t>
      </w:r>
    </w:p>
    <w:p w14:paraId="71E3E728" w14:textId="77777777" w:rsidR="00F96F25" w:rsidRPr="00F96F25" w:rsidRDefault="00F96F25" w:rsidP="00F96F2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за организацию и планирование мероприятий по рассредоточению и эвакуации населения, материальных и культурных ценностей муниципального образования в загородную зону;</w:t>
      </w:r>
    </w:p>
    <w:p w14:paraId="4F27F100" w14:textId="77777777" w:rsidR="00F96F25" w:rsidRPr="00F96F25" w:rsidRDefault="00F96F25" w:rsidP="00F96F2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за организацию работы эвакуационной комиссии муниципального образования в мирное и военное время;</w:t>
      </w:r>
    </w:p>
    <w:p w14:paraId="4A55766C" w14:textId="77777777" w:rsidR="00F96F25" w:rsidRPr="00F96F25" w:rsidRDefault="00F96F25" w:rsidP="00F96F2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за планирование и организацию подготовки членов комиссии к выполнению своих обязанностей;</w:t>
      </w:r>
    </w:p>
    <w:p w14:paraId="4BACFCE1" w14:textId="77777777" w:rsidR="00F96F25" w:rsidRPr="00F96F25" w:rsidRDefault="00F96F25" w:rsidP="00F96F25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за организацию проведения мероприятий по эвакуации населения муниципального образования, материальных и культурных ценностей в загородную зону.</w:t>
      </w:r>
    </w:p>
    <w:p w14:paraId="466E0FF1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комиссии обязан:</w:t>
      </w:r>
    </w:p>
    <w:p w14:paraId="07665FF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В мирное время:</w:t>
      </w:r>
    </w:p>
    <w:p w14:paraId="7D7CC1F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1) организовывать и контролировать работу эвакуационной комиссии муниципального образования и ее групп в соответствии с годовым планом;</w:t>
      </w:r>
    </w:p>
    <w:p w14:paraId="362A6A97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2) организовать совместно с уполномоченным по делам ГО и ЧС администрации СП «село Пахачи» разработку плана эвакуации населения, других необходимых документов, а также их ежегодное уточнение;</w:t>
      </w:r>
    </w:p>
    <w:p w14:paraId="1447E386" w14:textId="32FA49B9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3) организовать работу комиссии по разработке (совместно с административными и хозяйственными органами, службами гражданской обороны) планов всестороннего обеспечения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и мероприятий по подготовке к размещению эвакуируемого населения в безопасной зоне;</w:t>
      </w:r>
    </w:p>
    <w:p w14:paraId="24F035C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4) организовать работу комиссии по определению количества и выбору мест размещения (дислокации) сборных эвакуационных пунктов, пунктов посадки на все виды транспорта для убытия в безопасную зону;</w:t>
      </w:r>
    </w:p>
    <w:p w14:paraId="2E4C635F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5) организовать работу по определению количества и выбору маршрутов эвакуации населения муниципального образования автотранспортом, а также маршрутов эвакуации пешим порядком;</w:t>
      </w:r>
    </w:p>
    <w:p w14:paraId="438CF6F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6) организовать учет транспортных средств организаций муниципального образования и распределение их между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СЭПами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перевозок населения муниципального образования при его рассредоточении и эвакуации;</w:t>
      </w:r>
    </w:p>
    <w:p w14:paraId="11EA8E0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7) организовать учет населения муниципального образования и организаций, подлежащих рассредоточению и эвакуации;</w:t>
      </w:r>
    </w:p>
    <w:p w14:paraId="6E57CD3A" w14:textId="7C3CD588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8) организовать работу комиссии по анализу планов рассредоточения и эвакуации населения, разработанных эвакуационными комиссиями организаций, планов приема и размещения населения в безопасной зоне, результатов проверок состояния планирования мероприятий 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по эвакуации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в организациях муниципального образования;</w:t>
      </w:r>
    </w:p>
    <w:p w14:paraId="396921BB" w14:textId="100249A5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9) 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мероприятий</w:t>
      </w:r>
      <w:r w:rsidR="00850492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3FDFEC" w14:textId="13AEB8C1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10) проводить плановое заседание комиссии</w:t>
      </w:r>
      <w:r w:rsidR="00EC6B46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не реже двух раз в год с составлением протокола заседания комиссии, а в случае необходимости проводить экстренные заседания;</w:t>
      </w:r>
    </w:p>
    <w:p w14:paraId="5A7E242B" w14:textId="235D007C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11) организовывать проведение занятий с личным составом комиссии согласно программе подготовки комиссии;</w:t>
      </w:r>
    </w:p>
    <w:p w14:paraId="343E71BE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12) организовать контроль за созданием, комплектованием и подготовкой сотрудников подчиненных эвакуационных органов;</w:t>
      </w:r>
    </w:p>
    <w:p w14:paraId="5A9E63F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13) организовать контроль за ходом разработки планов эвакуации в организациях муниципального образования, а также планов приема и размещения населения в безопасной зоне;</w:t>
      </w:r>
    </w:p>
    <w:p w14:paraId="096E8BD9" w14:textId="004E8F3F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14) организовать взаимодействие с органами военного командования по вопросам планирования и обеспечения и мероприятий;</w:t>
      </w:r>
    </w:p>
    <w:p w14:paraId="70F7BA61" w14:textId="299DEAC2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15) осуществлять подбор работников и распределять их по должностям в комиссии;</w:t>
      </w:r>
    </w:p>
    <w:p w14:paraId="6AB5FE11" w14:textId="0046EA15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16) изучать возможности безопасной зоны по размещению населения муниципального образования;</w:t>
      </w:r>
    </w:p>
    <w:p w14:paraId="62E0C27E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17) организовать и отработать систему оповещения и сбора членов комиссии на плановые заседания и в экстренных случаях;</w:t>
      </w:r>
    </w:p>
    <w:p w14:paraId="63924053" w14:textId="25F7B955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18) организовать проверки готовности подчиненных органов и служб;</w:t>
      </w:r>
    </w:p>
    <w:p w14:paraId="7CBAA736" w14:textId="567000F0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19) организовывать своевременное представление отчетных документов в районную комиссию.</w:t>
      </w:r>
    </w:p>
    <w:p w14:paraId="1FADB48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lastRenderedPageBreak/>
        <w:t>При переводе гражданской обороны с мирного на военное положение:</w:t>
      </w:r>
    </w:p>
    <w:p w14:paraId="65F2BCA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20) организовывать контроль за приведением в готовность подчиненных эвакуационных органов, проверку схем оповещения и связи;</w:t>
      </w:r>
    </w:p>
    <w:p w14:paraId="2C3C8CA4" w14:textId="3C737265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21) организовать работу комиссии по уточнению категорий и численности населения;</w:t>
      </w:r>
    </w:p>
    <w:p w14:paraId="29EC42FA" w14:textId="5E15512E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22) организовать работу групп комиссии, сборных эвакопунктов, объектовых комиссий по выполнению подготовительных мероприятий к проведению частичной и общей эвакуации;</w:t>
      </w:r>
    </w:p>
    <w:p w14:paraId="67D22AA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23) организовать работу по уточнению планов эвакуации населения, расчетов и графиков на эвакуацию и порядка осуществления всех видов обеспечения эвакуации;</w:t>
      </w:r>
    </w:p>
    <w:p w14:paraId="04BB9E4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24) организовать работу по подготовке к развертыванию СЭП муниципального образования;</w:t>
      </w:r>
    </w:p>
    <w:p w14:paraId="2CB45141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25) организовывать контроль за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пунктах промежуточной эвакуации;</w:t>
      </w:r>
    </w:p>
    <w:p w14:paraId="1C9DF252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26) организовать работу комиссии по уточнению (совместно с транспортными организациями муниципального образования) порядка использования всех видов транспорта, выделяемого для эвакуации населения муниципального образования, а также для вывоза администрации ППЭ на места размещения в безопасной зоне;</w:t>
      </w:r>
    </w:p>
    <w:p w14:paraId="7266071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27) организовать работу комиссии по контролю за приведением в готовность имеющихся защитных сооружений в местах расположения СЭП;</w:t>
      </w:r>
    </w:p>
    <w:p w14:paraId="4F2B9669" w14:textId="68FC194E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28) организовать работу комиссии по взаимодействию с органами военного командования и соответствующими службами гражданской обороны муниципального образования по вопросам организации, обеспечения и проведения мероприятий</w:t>
      </w:r>
      <w:r w:rsidR="00EC6B4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EC6B46">
        <w:rPr>
          <w:rFonts w:ascii="Times New Roman" w:hAnsi="Times New Roman" w:cs="Times New Roman"/>
          <w:color w:val="000000"/>
          <w:sz w:val="24"/>
          <w:szCs w:val="24"/>
        </w:rPr>
        <w:t>эвкуации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3620DF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29) организовать развертывание и готовность к работе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СЭПов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установленной готовности гражданской обороны;</w:t>
      </w:r>
    </w:p>
    <w:p w14:paraId="7597E5F9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30) организовать работу по контролю за выдачей населению средств индивидуальной защиты (по определенной степени готовности ГО);</w:t>
      </w:r>
    </w:p>
    <w:p w14:paraId="5F5E6EE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31) доложить руководителю гражданской обороны - главе администрации муниципального образования о готовности к проведению рассредоточения и эвакуации.</w:t>
      </w:r>
    </w:p>
    <w:p w14:paraId="44D26279" w14:textId="0AF1704B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С получением распоряжения на проведение мероприятий</w:t>
      </w:r>
      <w:r w:rsidR="00EC6B46">
        <w:rPr>
          <w:rStyle w:val="Bold"/>
          <w:rFonts w:ascii="Times New Roman" w:hAnsi="Times New Roman" w:cs="Times New Roman"/>
          <w:sz w:val="24"/>
          <w:szCs w:val="24"/>
        </w:rPr>
        <w:t xml:space="preserve"> по эвакуации</w:t>
      </w:r>
      <w:r w:rsidRPr="00F96F25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14:paraId="561896C5" w14:textId="47DA56E4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32) прибыть к руководителю гражданской обороны - главе администрации муниципального образования и получить у него задачу на выполнение мероприятий;</w:t>
      </w:r>
    </w:p>
    <w:p w14:paraId="085CE31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33) лично проконтролировать доведение сигнала о начале эвакуации до всех исполнителей;</w:t>
      </w:r>
    </w:p>
    <w:p w14:paraId="6E81269F" w14:textId="4E8DFFF2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lastRenderedPageBreak/>
        <w:t>34) собрать членов комиссии и поставить им задачи на выполнение мероприятий по эвакуации и организовать их работу по управлению ходом проведения частичной или общей эвакуации;</w:t>
      </w:r>
    </w:p>
    <w:p w14:paraId="6BB39B38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35) ввести в действие план эвакуации населения муниципального образования (полной или частичной), графики на эвакуацию и все виды обеспечения эвакуации;</w:t>
      </w:r>
    </w:p>
    <w:p w14:paraId="64569E1D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36) организовать работу комиссии по оповещению населения о начале эвакуации и подаче транспорта на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СЭПы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FCB897" w14:textId="39442398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37) организовать взаимный обмен информацией о ходе проведения эвакуации с подчиненными органами и приемными комиссиями территориальных отделов муниципального образования;</w:t>
      </w:r>
    </w:p>
    <w:p w14:paraId="1F4274F0" w14:textId="2EB62639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38) организовать работу комиссии по проведению мероприятий</w:t>
      </w:r>
      <w:r w:rsidR="00EC6B46">
        <w:rPr>
          <w:rFonts w:ascii="Times New Roman" w:hAnsi="Times New Roman" w:cs="Times New Roman"/>
          <w:color w:val="000000"/>
          <w:sz w:val="24"/>
          <w:szCs w:val="24"/>
        </w:rPr>
        <w:t xml:space="preserve"> по эвакуации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с органами военного командования и соответствующими службами гражданской обороны муниципального образования;</w:t>
      </w:r>
    </w:p>
    <w:p w14:paraId="538CED3C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39) доложить руководителю гражданской обороны муниципального образования о начале эвакуации.</w:t>
      </w:r>
    </w:p>
    <w:p w14:paraId="6075ECAA" w14:textId="0093DEC6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t>В ходе проведения мероприятий:</w:t>
      </w:r>
    </w:p>
    <w:p w14:paraId="270515BE" w14:textId="08AD746D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40) периодически уточнять задачи на проведение мероприятий у руководителя гражданской обороны - главы администрации муниципального образования;</w:t>
      </w:r>
    </w:p>
    <w:p w14:paraId="091FE7A7" w14:textId="73957600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41) доводить задачи на проведение мероприятий до исполнителей;</w:t>
      </w:r>
    </w:p>
    <w:p w14:paraId="2806AC0A" w14:textId="458A7248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42) контролировать выполнение почасового графика проведения мероприятий;</w:t>
      </w:r>
    </w:p>
    <w:p w14:paraId="2302C238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43) организовать работу комиссии по ведению учета подачи транспорта на пункты посадки;</w:t>
      </w:r>
    </w:p>
    <w:p w14:paraId="3BE195DE" w14:textId="711C2590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44) организовать инженерную защиту и охрану населения на </w:t>
      </w:r>
      <w:proofErr w:type="spellStart"/>
      <w:r w:rsidRPr="00F96F25">
        <w:rPr>
          <w:rFonts w:ascii="Times New Roman" w:hAnsi="Times New Roman" w:cs="Times New Roman"/>
          <w:color w:val="000000"/>
          <w:sz w:val="24"/>
          <w:szCs w:val="24"/>
        </w:rPr>
        <w:t>СЭПах</w:t>
      </w:r>
      <w:proofErr w:type="spellEnd"/>
      <w:r w:rsidRPr="00F96F25">
        <w:rPr>
          <w:rFonts w:ascii="Times New Roman" w:hAnsi="Times New Roman" w:cs="Times New Roman"/>
          <w:color w:val="000000"/>
          <w:sz w:val="24"/>
          <w:szCs w:val="24"/>
        </w:rPr>
        <w:t xml:space="preserve"> и в пути следования в места размещения;</w:t>
      </w:r>
    </w:p>
    <w:p w14:paraId="583F2FFA" w14:textId="2A214EE9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45) организовать работу комиссии по взаимодействию с приемными комиссиями территориальных отделов муниципального образования по вопросам приема и размещения населения муниципального образования;</w:t>
      </w:r>
    </w:p>
    <w:p w14:paraId="0B206ADB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46) организовать работу комиссии по вывозу в загородную зону материально-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softHyphen/>
        <w:t>технических средств, культурных ценностей, уникального оборудования и имущества;</w:t>
      </w:r>
    </w:p>
    <w:p w14:paraId="75B00FA6" w14:textId="154AFB44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47) организовать работу по представлению донесений в областную комиссию (согласно табелю срочных донесений), а в случае срыва мероприятий </w:t>
      </w:r>
      <w:r w:rsidR="00EC6B46">
        <w:rPr>
          <w:rFonts w:ascii="Times New Roman" w:hAnsi="Times New Roman" w:cs="Times New Roman"/>
          <w:color w:val="000000"/>
          <w:sz w:val="24"/>
          <w:szCs w:val="24"/>
        </w:rPr>
        <w:t xml:space="preserve">по эвакуации </w:t>
      </w:r>
      <w:r w:rsidRPr="00F96F25">
        <w:rPr>
          <w:rFonts w:ascii="Times New Roman" w:hAnsi="Times New Roman" w:cs="Times New Roman"/>
          <w:color w:val="000000"/>
          <w:sz w:val="24"/>
          <w:szCs w:val="24"/>
        </w:rPr>
        <w:t>— докладывать немедленно;</w:t>
      </w:r>
    </w:p>
    <w:p w14:paraId="7E554711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48) доложить руководителю гражданской обороны - главе администрации муниципального образования об окончании эвакуационных мероприятий.</w:t>
      </w:r>
    </w:p>
    <w:p w14:paraId="28944971" w14:textId="31BAEE41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Style w:val="Bold"/>
          <w:rFonts w:ascii="Times New Roman" w:hAnsi="Times New Roman" w:cs="Times New Roman"/>
          <w:sz w:val="24"/>
          <w:szCs w:val="24"/>
        </w:rPr>
        <w:lastRenderedPageBreak/>
        <w:t xml:space="preserve">При проведении эвакуации в чрезвычайных </w:t>
      </w:r>
      <w:r w:rsidR="00EC6B46" w:rsidRPr="00F96F25">
        <w:rPr>
          <w:rStyle w:val="Bold"/>
          <w:rFonts w:ascii="Times New Roman" w:hAnsi="Times New Roman" w:cs="Times New Roman"/>
          <w:sz w:val="24"/>
          <w:szCs w:val="24"/>
        </w:rPr>
        <w:t>ситуациях мирного</w:t>
      </w:r>
      <w:r w:rsidRPr="00F96F25">
        <w:rPr>
          <w:rStyle w:val="Bold"/>
          <w:rFonts w:ascii="Times New Roman" w:hAnsi="Times New Roman" w:cs="Times New Roman"/>
          <w:sz w:val="24"/>
          <w:szCs w:val="24"/>
        </w:rPr>
        <w:t xml:space="preserve"> времени:</w:t>
      </w:r>
    </w:p>
    <w:p w14:paraId="5BD24E0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49) организовать оповещение и сбор членов комиссии;</w:t>
      </w:r>
    </w:p>
    <w:p w14:paraId="2E08B53E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50) организовать совместную работу эвакуационной комиссии с комиссией по предупреждению и ликвидации чрезвычайных ситуаций и обеспечению пожарной безопасности муниципального образования по эвакуации населения;</w:t>
      </w:r>
    </w:p>
    <w:p w14:paraId="1F1DDCAC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51) ввести в действие варианты (в зависимости от вида ЧС) плана по эвакуации населения при чрезвычайных ситуациях мирного времени;</w:t>
      </w:r>
    </w:p>
    <w:p w14:paraId="57A78175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52) 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14:paraId="501E509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53) организовать работу комиссии по оповещению и информированию подлежащего эвакуации населения муниципального образования;</w:t>
      </w:r>
    </w:p>
    <w:p w14:paraId="360606E6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54) 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14:paraId="204363D3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55) 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 муниципального образования;</w:t>
      </w:r>
    </w:p>
    <w:p w14:paraId="545946F4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56) 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14:paraId="0003EC6A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57) 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проживания);</w:t>
      </w:r>
    </w:p>
    <w:p w14:paraId="319155F5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58) организовать работы по возвращению эвакуированного населения в места постоянного проживания.</w:t>
      </w:r>
    </w:p>
    <w:p w14:paraId="2F9B5B5E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CF1C2" w14:textId="77777777" w:rsidR="00F96F25" w:rsidRPr="00F96F25" w:rsidRDefault="00F96F25" w:rsidP="00F96F25">
      <w:pPr>
        <w:spacing w:line="276" w:lineRule="auto"/>
        <w:ind w:left="-15" w:firstLine="7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0C0A9" w14:textId="77777777" w:rsidR="00F96F25" w:rsidRPr="00F96F25" w:rsidRDefault="00F96F25" w:rsidP="00F96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96F25" w:rsidRPr="00F96F25" w:rsidSect="008267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NewtonC">
    <w:altName w:val="Gabriola"/>
    <w:charset w:val="CC"/>
    <w:family w:val="decorative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7E49E2"/>
    <w:lvl w:ilvl="0">
      <w:numFmt w:val="bullet"/>
      <w:lvlText w:val="*"/>
      <w:lvlJc w:val="left"/>
    </w:lvl>
  </w:abstractNum>
  <w:abstractNum w:abstractNumId="1" w15:restartNumberingAfterBreak="0">
    <w:nsid w:val="05536B5E"/>
    <w:multiLevelType w:val="multilevel"/>
    <w:tmpl w:val="94E0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54A53"/>
    <w:multiLevelType w:val="multilevel"/>
    <w:tmpl w:val="C90EC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BC3CCC"/>
    <w:multiLevelType w:val="hybridMultilevel"/>
    <w:tmpl w:val="60A875AC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8E91E2F"/>
    <w:multiLevelType w:val="hybridMultilevel"/>
    <w:tmpl w:val="7016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079"/>
    <w:multiLevelType w:val="hybridMultilevel"/>
    <w:tmpl w:val="66D8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D5410"/>
    <w:multiLevelType w:val="hybridMultilevel"/>
    <w:tmpl w:val="8380375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Theme="minorHAnsi" w:hAnsi="Times New Roman" w:cs="Times New Roman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71"/>
    <w:rsid w:val="00162C71"/>
    <w:rsid w:val="001A18BC"/>
    <w:rsid w:val="00237F8F"/>
    <w:rsid w:val="00291CCE"/>
    <w:rsid w:val="00512FF1"/>
    <w:rsid w:val="005627C9"/>
    <w:rsid w:val="0065550B"/>
    <w:rsid w:val="00674A7B"/>
    <w:rsid w:val="00783BFD"/>
    <w:rsid w:val="008102FF"/>
    <w:rsid w:val="00850492"/>
    <w:rsid w:val="00AA6F57"/>
    <w:rsid w:val="00C52C72"/>
    <w:rsid w:val="00CC6E15"/>
    <w:rsid w:val="00D37EE4"/>
    <w:rsid w:val="00D857F3"/>
    <w:rsid w:val="00EC6B46"/>
    <w:rsid w:val="00F95564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28D"/>
  <w15:chartTrackingRefBased/>
  <w15:docId w15:val="{EFB1DA52-85DE-4633-8495-341634B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8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18B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7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E15"/>
    <w:rPr>
      <w:rFonts w:ascii="Segoe UI" w:hAnsi="Segoe UI" w:cs="Segoe UI"/>
      <w:sz w:val="18"/>
      <w:szCs w:val="18"/>
    </w:rPr>
  </w:style>
  <w:style w:type="character" w:customStyle="1" w:styleId="Bold">
    <w:name w:val="Bold"/>
    <w:rsid w:val="00F96F25"/>
    <w:rPr>
      <w:rFonts w:ascii="NewtonC" w:hAnsi="NewtonC" w:cs="NewtonC"/>
      <w:b/>
      <w:bCs/>
      <w:color w:val="000000"/>
      <w:spacing w:val="1"/>
      <w:w w:val="105"/>
      <w:position w:val="0"/>
      <w:sz w:val="21"/>
      <w:szCs w:val="2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ha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Makrushin</dc:creator>
  <cp:keywords/>
  <dc:description/>
  <cp:lastModifiedBy>Зам. главы</cp:lastModifiedBy>
  <cp:revision>2</cp:revision>
  <cp:lastPrinted>2020-02-03T06:14:00Z</cp:lastPrinted>
  <dcterms:created xsi:type="dcterms:W3CDTF">2020-02-06T22:31:00Z</dcterms:created>
  <dcterms:modified xsi:type="dcterms:W3CDTF">2020-02-06T22:31:00Z</dcterms:modified>
</cp:coreProperties>
</file>